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7" w:rsidRPr="005115D7" w:rsidRDefault="005115D7" w:rsidP="00511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5D7">
        <w:rPr>
          <w:rFonts w:ascii="Times New Roman" w:hAnsi="Times New Roman" w:cs="Times New Roman"/>
          <w:sz w:val="24"/>
          <w:szCs w:val="24"/>
        </w:rPr>
        <w:t>Информация</w:t>
      </w:r>
    </w:p>
    <w:p w:rsidR="005115D7" w:rsidRPr="005115D7" w:rsidRDefault="005115D7" w:rsidP="00511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5D7">
        <w:rPr>
          <w:rFonts w:ascii="Times New Roman" w:hAnsi="Times New Roman" w:cs="Times New Roman"/>
          <w:sz w:val="24"/>
          <w:szCs w:val="24"/>
        </w:rPr>
        <w:t>по организации питания</w:t>
      </w:r>
    </w:p>
    <w:p w:rsidR="005115D7" w:rsidRPr="005115D7" w:rsidRDefault="005115D7" w:rsidP="0051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D7">
        <w:rPr>
          <w:rFonts w:ascii="Times New Roman" w:hAnsi="Times New Roman" w:cs="Times New Roman"/>
          <w:sz w:val="24"/>
          <w:szCs w:val="24"/>
        </w:rPr>
        <w:t xml:space="preserve">КГУ «Милютинская общеобразовательная школа </w:t>
      </w:r>
    </w:p>
    <w:p w:rsidR="005115D7" w:rsidRPr="005115D7" w:rsidRDefault="005115D7" w:rsidP="0051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D7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5115D7">
        <w:rPr>
          <w:rFonts w:ascii="Times New Roman" w:hAnsi="Times New Roman" w:cs="Times New Roman"/>
          <w:sz w:val="24"/>
          <w:szCs w:val="24"/>
        </w:rPr>
        <w:t>Житикаринского</w:t>
      </w:r>
      <w:proofErr w:type="spellEnd"/>
      <w:r w:rsidRPr="005115D7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5115D7" w:rsidRPr="005115D7" w:rsidRDefault="005115D7" w:rsidP="0051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D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Pr="005115D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511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5D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5115D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115D7" w:rsidRPr="005115D7" w:rsidRDefault="00A90984" w:rsidP="005115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5115D7" w:rsidRPr="005115D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115D7" w:rsidRDefault="005115D7" w:rsidP="005115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D7">
        <w:rPr>
          <w:rFonts w:ascii="Times New Roman" w:hAnsi="Times New Roman" w:cs="Times New Roman"/>
          <w:b/>
          <w:sz w:val="24"/>
          <w:szCs w:val="24"/>
        </w:rPr>
        <w:t>Наличие документов по организации питания.</w:t>
      </w:r>
    </w:p>
    <w:p w:rsidR="005115D7" w:rsidRDefault="005115D7" w:rsidP="00214FF3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5D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F3">
        <w:rPr>
          <w:rFonts w:ascii="Times New Roman" w:hAnsi="Times New Roman" w:cs="Times New Roman"/>
          <w:sz w:val="24"/>
          <w:szCs w:val="24"/>
        </w:rPr>
        <w:t xml:space="preserve"> по школе «Об организации </w:t>
      </w:r>
      <w:proofErr w:type="spellStart"/>
      <w:r w:rsidR="00214FF3">
        <w:rPr>
          <w:rFonts w:ascii="Times New Roman" w:hAnsi="Times New Roman" w:cs="Times New Roman"/>
          <w:sz w:val="24"/>
          <w:szCs w:val="24"/>
        </w:rPr>
        <w:t>питанияобучающихся</w:t>
      </w:r>
      <w:proofErr w:type="spellEnd"/>
      <w:r w:rsidR="00214FF3">
        <w:rPr>
          <w:rFonts w:ascii="Times New Roman" w:hAnsi="Times New Roman" w:cs="Times New Roman"/>
          <w:sz w:val="24"/>
          <w:szCs w:val="24"/>
        </w:rPr>
        <w:t xml:space="preserve"> и воспитанников» с                   указанием ответственного лица (Приложение №</w:t>
      </w:r>
      <w:r w:rsidR="007462B6">
        <w:rPr>
          <w:rFonts w:ascii="Times New Roman" w:hAnsi="Times New Roman" w:cs="Times New Roman"/>
          <w:sz w:val="24"/>
          <w:szCs w:val="24"/>
        </w:rPr>
        <w:t xml:space="preserve"> </w:t>
      </w:r>
      <w:r w:rsidR="00214FF3">
        <w:rPr>
          <w:rFonts w:ascii="Times New Roman" w:hAnsi="Times New Roman" w:cs="Times New Roman"/>
          <w:sz w:val="24"/>
          <w:szCs w:val="24"/>
        </w:rPr>
        <w:t>1)</w:t>
      </w:r>
      <w:r w:rsidR="00214FF3" w:rsidRPr="00214FF3">
        <w:rPr>
          <w:rFonts w:ascii="Times New Roman" w:hAnsi="Times New Roman" w:cs="Times New Roman"/>
          <w:sz w:val="24"/>
          <w:szCs w:val="24"/>
        </w:rPr>
        <w:t>;</w:t>
      </w:r>
    </w:p>
    <w:p w:rsidR="00214FF3" w:rsidRPr="007462B6" w:rsidRDefault="00214FF3" w:rsidP="00214FF3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договора с индивидуальным предпринимателем ТОО «ГУДИАЛ»  на оказание услуг по питанию (Приложение №</w:t>
      </w:r>
      <w:r w:rsid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7462B6">
        <w:rPr>
          <w:rFonts w:ascii="Times New Roman" w:hAnsi="Times New Roman" w:cs="Times New Roman"/>
          <w:sz w:val="24"/>
          <w:szCs w:val="24"/>
        </w:rPr>
        <w:t>;</w:t>
      </w:r>
    </w:p>
    <w:p w:rsidR="00214FF3" w:rsidRPr="007462B6" w:rsidRDefault="00214FF3" w:rsidP="00214FF3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FF3">
        <w:rPr>
          <w:rFonts w:ascii="Times New Roman" w:hAnsi="Times New Roman" w:cs="Times New Roman"/>
          <w:sz w:val="24"/>
          <w:szCs w:val="24"/>
        </w:rPr>
        <w:t>-</w:t>
      </w:r>
      <w:r w:rsidR="0074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Разрешение органов по защите прав потребителей </w:t>
      </w:r>
      <w:r w:rsidR="007462B6">
        <w:rPr>
          <w:rFonts w:ascii="Times New Roman" w:hAnsi="Times New Roman" w:cs="Times New Roman"/>
          <w:sz w:val="24"/>
          <w:szCs w:val="24"/>
        </w:rPr>
        <w:t xml:space="preserve"> на открытие столовой (Приложение № 3)</w:t>
      </w:r>
      <w:r w:rsidR="007462B6" w:rsidRPr="007462B6">
        <w:rPr>
          <w:rFonts w:ascii="Times New Roman" w:hAnsi="Times New Roman" w:cs="Times New Roman"/>
          <w:sz w:val="24"/>
          <w:szCs w:val="24"/>
        </w:rPr>
        <w:t>;</w:t>
      </w:r>
    </w:p>
    <w:p w:rsidR="007462B6" w:rsidRPr="007A7C60" w:rsidRDefault="007462B6" w:rsidP="007462B6">
      <w:pPr>
        <w:tabs>
          <w:tab w:val="left" w:pos="9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организации бесплатного горячего питания:</w:t>
      </w:r>
    </w:p>
    <w:p w:rsidR="007462B6" w:rsidRDefault="007462B6" w:rsidP="007462B6">
      <w:pPr>
        <w:tabs>
          <w:tab w:val="left" w:pos="217"/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писки детей из социально-незащищённых семей (Приложение  № 4)</w:t>
      </w:r>
    </w:p>
    <w:p w:rsidR="007462B6" w:rsidRDefault="007462B6" w:rsidP="007462B6">
      <w:pPr>
        <w:tabs>
          <w:tab w:val="left" w:pos="217"/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-Акты обследования жилищно-бытовых условий (Приложение № 5)</w:t>
      </w:r>
      <w:r w:rsidRPr="007462B6">
        <w:rPr>
          <w:rFonts w:ascii="Times New Roman" w:hAnsi="Times New Roman" w:cs="Times New Roman"/>
          <w:sz w:val="24"/>
          <w:szCs w:val="24"/>
        </w:rPr>
        <w:tab/>
      </w:r>
    </w:p>
    <w:p w:rsidR="007462B6" w:rsidRDefault="007462B6" w:rsidP="007462B6">
      <w:pPr>
        <w:tabs>
          <w:tab w:val="left" w:pos="217"/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заседания родительского комитета школы с разрешением о включении детей на бесплатное питание (Приложение № 6)</w:t>
      </w:r>
    </w:p>
    <w:p w:rsidR="007462B6" w:rsidRDefault="007462B6" w:rsidP="007462B6">
      <w:pPr>
        <w:tabs>
          <w:tab w:val="left" w:pos="217"/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-Утвержденный график питания детей. Дети питаются на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переменах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перемен 15 минут (Приложение№7).</w:t>
      </w:r>
    </w:p>
    <w:p w:rsidR="007462B6" w:rsidRDefault="007462B6" w:rsidP="007462B6">
      <w:pPr>
        <w:tabs>
          <w:tab w:val="left" w:pos="217"/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Питание охвачено 100</w:t>
      </w:r>
      <w:r w:rsidR="001C11AB">
        <w:rPr>
          <w:rFonts w:ascii="Times New Roman" w:hAnsi="Times New Roman" w:cs="Times New Roman"/>
          <w:sz w:val="24"/>
          <w:szCs w:val="24"/>
        </w:rPr>
        <w:t xml:space="preserve"> % обучающихся, из них бесплатным питанием охвачено </w:t>
      </w:r>
      <w:r w:rsidR="007A7C60" w:rsidRPr="007A7C60">
        <w:rPr>
          <w:rFonts w:ascii="Times New Roman" w:hAnsi="Times New Roman" w:cs="Times New Roman"/>
          <w:sz w:val="24"/>
          <w:szCs w:val="24"/>
        </w:rPr>
        <w:t>16,2</w:t>
      </w:r>
      <w:r w:rsidR="001C11AB" w:rsidRPr="007A7C60">
        <w:rPr>
          <w:rFonts w:ascii="Times New Roman" w:hAnsi="Times New Roman" w:cs="Times New Roman"/>
          <w:sz w:val="24"/>
          <w:szCs w:val="24"/>
        </w:rPr>
        <w:t xml:space="preserve"> %</w:t>
      </w:r>
      <w:r w:rsidR="001C11AB" w:rsidRPr="001C11AB">
        <w:rPr>
          <w:rFonts w:ascii="Times New Roman" w:hAnsi="Times New Roman" w:cs="Times New Roman"/>
          <w:sz w:val="24"/>
          <w:szCs w:val="24"/>
        </w:rPr>
        <w:t xml:space="preserve">: </w:t>
      </w:r>
      <w:r w:rsidR="001C11AB">
        <w:rPr>
          <w:rFonts w:ascii="Times New Roman" w:hAnsi="Times New Roman" w:cs="Times New Roman"/>
          <w:sz w:val="24"/>
          <w:szCs w:val="24"/>
          <w:lang w:val="kk-KZ"/>
        </w:rPr>
        <w:t>детей</w:t>
      </w:r>
      <w:r w:rsidR="00F43CCC">
        <w:rPr>
          <w:rFonts w:ascii="Times New Roman" w:hAnsi="Times New Roman" w:cs="Times New Roman"/>
          <w:sz w:val="24"/>
          <w:szCs w:val="24"/>
          <w:lang w:val="kk-KZ"/>
        </w:rPr>
        <w:t xml:space="preserve"> из социально-незащищённых семей</w:t>
      </w:r>
      <w:proofErr w:type="gramStart"/>
      <w:r w:rsidR="00F43CCC">
        <w:rPr>
          <w:rFonts w:ascii="Times New Roman" w:hAnsi="Times New Roman" w:cs="Times New Roman"/>
          <w:sz w:val="24"/>
          <w:szCs w:val="24"/>
          <w:lang w:val="kk-KZ"/>
        </w:rPr>
        <w:t>.И</w:t>
      </w:r>
      <w:proofErr w:type="gramEnd"/>
      <w:r w:rsidR="00F43CCC">
        <w:rPr>
          <w:rFonts w:ascii="Times New Roman" w:hAnsi="Times New Roman" w:cs="Times New Roman"/>
          <w:sz w:val="24"/>
          <w:szCs w:val="24"/>
          <w:lang w:val="kk-KZ"/>
        </w:rPr>
        <w:t>з средств фонда всеобуча.</w:t>
      </w:r>
    </w:p>
    <w:p w:rsidR="00F43CCC" w:rsidRPr="007A7C60" w:rsidRDefault="00F43CCC" w:rsidP="00F43CCC">
      <w:pPr>
        <w:tabs>
          <w:tab w:val="left" w:pos="217"/>
          <w:tab w:val="left" w:pos="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C" w:rsidRPr="00F43CCC" w:rsidRDefault="00F43CCC" w:rsidP="00F43CCC">
      <w:pPr>
        <w:tabs>
          <w:tab w:val="left" w:pos="217"/>
          <w:tab w:val="left" w:pos="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CC">
        <w:rPr>
          <w:rFonts w:ascii="Times New Roman" w:hAnsi="Times New Roman" w:cs="Times New Roman"/>
          <w:b/>
          <w:sz w:val="24"/>
          <w:szCs w:val="24"/>
          <w:lang w:val="kk-KZ"/>
        </w:rPr>
        <w:t>Материально-техническая база столовой</w:t>
      </w:r>
      <w:r w:rsidRPr="00F43CCC">
        <w:rPr>
          <w:rFonts w:ascii="Times New Roman" w:hAnsi="Times New Roman" w:cs="Times New Roman"/>
          <w:b/>
          <w:sz w:val="24"/>
          <w:szCs w:val="24"/>
        </w:rPr>
        <w:t>:</w:t>
      </w:r>
    </w:p>
    <w:p w:rsidR="00214FF3" w:rsidRPr="00F43CCC" w:rsidRDefault="007A7C60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CCC" w:rsidRPr="00F4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CCC">
        <w:rPr>
          <w:rFonts w:ascii="Times New Roman" w:hAnsi="Times New Roman" w:cs="Times New Roman"/>
          <w:sz w:val="24"/>
          <w:szCs w:val="24"/>
        </w:rPr>
        <w:t xml:space="preserve">толовая предназначена для горячего и буфетного </w:t>
      </w:r>
      <w:proofErr w:type="spellStart"/>
      <w:r w:rsidR="00F43CCC">
        <w:rPr>
          <w:rFonts w:ascii="Times New Roman" w:hAnsi="Times New Roman" w:cs="Times New Roman"/>
          <w:sz w:val="24"/>
          <w:szCs w:val="24"/>
        </w:rPr>
        <w:t>питания.Общая</w:t>
      </w:r>
      <w:proofErr w:type="spellEnd"/>
      <w:r w:rsidR="00F43CCC">
        <w:rPr>
          <w:rFonts w:ascii="Times New Roman" w:hAnsi="Times New Roman" w:cs="Times New Roman"/>
          <w:sz w:val="24"/>
          <w:szCs w:val="24"/>
        </w:rPr>
        <w:t xml:space="preserve"> площадь столовой -207</w:t>
      </w:r>
      <w:proofErr w:type="gramStart"/>
      <w:r w:rsidR="00F43CCC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F43CCC">
        <w:rPr>
          <w:rFonts w:ascii="Times New Roman" w:hAnsi="Times New Roman" w:cs="Times New Roman"/>
          <w:sz w:val="24"/>
          <w:szCs w:val="24"/>
        </w:rPr>
        <w:t xml:space="preserve">  (м2), в том числе обеденного зала  146,3 (м2). В помещении пищеблока находятся</w:t>
      </w:r>
      <w:r w:rsidR="00F43CCC" w:rsidRPr="00F43CCC">
        <w:rPr>
          <w:rFonts w:ascii="Times New Roman" w:hAnsi="Times New Roman" w:cs="Times New Roman"/>
          <w:sz w:val="24"/>
          <w:szCs w:val="24"/>
        </w:rPr>
        <w:t>:</w:t>
      </w:r>
    </w:p>
    <w:p w:rsidR="00F43CCC" w:rsidRDefault="00F43CCC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CC">
        <w:rPr>
          <w:rFonts w:ascii="Times New Roman" w:hAnsi="Times New Roman" w:cs="Times New Roman"/>
          <w:sz w:val="24"/>
          <w:szCs w:val="24"/>
        </w:rPr>
        <w:t xml:space="preserve">  </w:t>
      </w:r>
      <w:r w:rsidR="007C0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моечное отделение     -1, площадь-12,1</w:t>
      </w:r>
    </w:p>
    <w:p w:rsidR="00F43CCC" w:rsidRDefault="00F43CCC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кухня                            -1, площадь-33,9</w:t>
      </w:r>
    </w:p>
    <w:p w:rsidR="00F43CCC" w:rsidRDefault="00F43CCC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склад для продуктов   -1, площадь-3,4</w:t>
      </w:r>
    </w:p>
    <w:p w:rsidR="00F43CCC" w:rsidRDefault="00F43CCC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склад для посуды        -1, площадь-8,2</w:t>
      </w:r>
    </w:p>
    <w:p w:rsidR="007C0703" w:rsidRDefault="00F43CCC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703">
        <w:rPr>
          <w:rFonts w:ascii="Times New Roman" w:hAnsi="Times New Roman" w:cs="Times New Roman"/>
          <w:sz w:val="24"/>
          <w:szCs w:val="24"/>
        </w:rPr>
        <w:t xml:space="preserve">  гардеробная                 -1, площадь-3,7.</w:t>
      </w:r>
    </w:p>
    <w:p w:rsidR="007C0703" w:rsidRDefault="007C0703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Пищеблок оборудован э/мясорубкой-1 шт.,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э/плита-2 шт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одна из них с духовым шкафом), холодильник-1 шт., морозильная камера-1 шт., водонагреватель-1 шт., умывальник-1 шт.</w:t>
      </w:r>
    </w:p>
    <w:p w:rsidR="00D3174D" w:rsidRDefault="007C0703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достаточном количестве имеется столовая посуда</w:t>
      </w:r>
      <w:proofErr w:type="gramStart"/>
      <w:r w:rsidR="00D3174D">
        <w:rPr>
          <w:rFonts w:ascii="Times New Roman" w:hAnsi="Times New Roman" w:cs="Times New Roman"/>
          <w:sz w:val="24"/>
          <w:szCs w:val="24"/>
        </w:rPr>
        <w:t xml:space="preserve"> </w:t>
      </w:r>
      <w:r w:rsidR="00D3174D" w:rsidRPr="00D317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174D" w:rsidRPr="00D3174D">
        <w:rPr>
          <w:rFonts w:ascii="Times New Roman" w:hAnsi="Times New Roman" w:cs="Times New Roman"/>
          <w:sz w:val="24"/>
          <w:szCs w:val="24"/>
        </w:rPr>
        <w:t xml:space="preserve"> </w:t>
      </w:r>
      <w:r w:rsidR="00D3174D">
        <w:rPr>
          <w:rFonts w:ascii="Times New Roman" w:hAnsi="Times New Roman" w:cs="Times New Roman"/>
          <w:sz w:val="24"/>
          <w:szCs w:val="24"/>
        </w:rPr>
        <w:t>ложки-65 шт., тарелки для первого блюда -50 шт., тарелки для второго блюда -15 шт., кружки -65 шт.</w:t>
      </w:r>
    </w:p>
    <w:p w:rsidR="00F43CCC" w:rsidRPr="00F43CCC" w:rsidRDefault="00D3174D" w:rsidP="00F43CCC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Водоснабжение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столовой-центральное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канализация имеется, однако требуется ремонт.</w:t>
      </w:r>
      <w:r w:rsidR="007C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D7" w:rsidRDefault="005115D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262B5" w:rsidRDefault="008262B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Ақпарат</w:t>
      </w: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тамақтандыруды ұйымдастыру бойынша</w:t>
      </w: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Милютин жалпы білім беретін мектебі " КММ</w:t>
      </w: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Жітіқара ауданының білім бөлімі"</w:t>
      </w: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Қостанай облысы әкімдігінің білім басқармасы.</w:t>
      </w:r>
    </w:p>
    <w:p w:rsidR="00A156D6" w:rsidRPr="00864FFB" w:rsidRDefault="00A156D6" w:rsidP="00A1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2022-2023 оқу жылы.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864FFB">
        <w:rPr>
          <w:rFonts w:ascii="Times New Roman" w:hAnsi="Times New Roman" w:cs="Times New Roman"/>
          <w:b/>
          <w:sz w:val="24"/>
          <w:szCs w:val="24"/>
          <w:lang w:val="kk-KZ"/>
        </w:rPr>
        <w:t>Тамақтануды ұйымдастыру бойынша құжаттардың болуы.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Жауапты адамды көрсете отырып, "білім алушылар мен тәрбиеленушілерді тамақтандыруды ұйымдастыру туралы" мектеп бойынша бұйрық (№1 қосымша);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Тамақтану бойынша қызмет көрсетуге арналған "ГУДИАЛ" ЖШС жеке кәсіпкерімен жасалған шарттың көшірмесі (№2 қосымша);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Асхана ашуға тұтынушылардың құқықтарын қорғау органдарының рұқсаты (№3 қосымша);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Тегін ыстық тамақты ұйымдастыру жөніндегі құжаттар: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Әлеуметтік қорғалмаған отбасылардан шыққан балалардың тізімі (№4 қосымша)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- Тұрғын үй-тұрмыстық жағдайларды тексеру актілері (№5 қосымша) 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Балаларды тегін тамақтануға қосу туралы рұқсаты бар мектептің ата-аналар комитеті отырысының хаттамасы (№6 қосымша)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- Балалардың бекітілген тамақтану кестесі. Балалар екі үзілісте тамақтанады.Өзгерістердің ұзақтығы 15 минут (№7 қосымша).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sz w:val="24"/>
          <w:szCs w:val="24"/>
          <w:lang w:val="kk-KZ"/>
        </w:rPr>
        <w:t xml:space="preserve"> </w:t>
      </w:r>
      <w:r w:rsidRPr="00864FFB">
        <w:rPr>
          <w:rFonts w:ascii="Times New Roman" w:hAnsi="Times New Roman" w:cs="Times New Roman"/>
          <w:sz w:val="24"/>
          <w:szCs w:val="24"/>
          <w:lang w:val="kk-KZ"/>
        </w:rPr>
        <w:t>Білім алушылардың 100%-ы тамақпен қамтылды, оның ішінде 16,2% - ы тегін тамақпен қамтылды: әлеуметтік қорғалмаған отбасылардан шыққан балалар.Жалпыға бірдей білім беру қорының қаражатынан.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56D6" w:rsidRPr="00F86C7C" w:rsidRDefault="00F86C7C" w:rsidP="00A1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bookmarkStart w:id="0" w:name="_GoBack"/>
      <w:bookmarkEnd w:id="0"/>
      <w:r w:rsidR="00A156D6" w:rsidRPr="00F86C7C">
        <w:rPr>
          <w:rFonts w:ascii="Times New Roman" w:hAnsi="Times New Roman" w:cs="Times New Roman"/>
          <w:b/>
          <w:sz w:val="24"/>
          <w:szCs w:val="24"/>
          <w:lang w:val="kk-KZ"/>
        </w:rPr>
        <w:t>Асхананың материалдық-техникалық базасы: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Асхана ыстық және буфеттік тамақтануға арналған.Асхананың жалпы ауданы -207,6 (м2), оның ішінде асхана 146,3 (м2). Ас блогының үй-жайында: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жуу бөлімшесі -1, ауданы-12,1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ас үй -1, ауданы-33,9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азық-түлік қоймасы -1, ауданы-3,4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ыдыс-аяқ қоймасы -1, ауданы-8,2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киім бөлмесі -1, ауданы-3,7.</w:t>
      </w:r>
    </w:p>
    <w:p w:rsidR="00A156D6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 xml:space="preserve"> Ас блогы э / ет тартқышпен жабдықталған-1 дана, 4 дана ыңғайлы э / плита-2 дана (олардың бірі пешпен), тоңазытқыш-1 дана, мұздатқыш-1 дана, су жылытқыш-1 дана, қол жуғыш-1 дана.</w:t>
      </w:r>
    </w:p>
    <w:p w:rsidR="008262B5" w:rsidRPr="00864FFB" w:rsidRDefault="00A156D6" w:rsidP="00A1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4FFB">
        <w:rPr>
          <w:rFonts w:ascii="Times New Roman" w:hAnsi="Times New Roman" w:cs="Times New Roman"/>
          <w:sz w:val="24"/>
          <w:szCs w:val="24"/>
          <w:lang w:val="kk-KZ"/>
        </w:rPr>
        <w:t>Асхана ыдыстары жеткілікті : қасықтар-65 дана, бірінші тағамға арналған табақтар -50 дана, екінші тағамға арналған табақтар -15 дана, кружкалар -65 дана.</w:t>
      </w:r>
      <w:r w:rsidRPr="00864FFB">
        <w:rPr>
          <w:sz w:val="24"/>
          <w:szCs w:val="24"/>
          <w:lang w:val="kk-KZ"/>
        </w:rPr>
        <w:t xml:space="preserve"> </w:t>
      </w:r>
      <w:r w:rsidRPr="00864FFB">
        <w:rPr>
          <w:rFonts w:ascii="Times New Roman" w:hAnsi="Times New Roman" w:cs="Times New Roman"/>
          <w:sz w:val="24"/>
          <w:szCs w:val="24"/>
          <w:lang w:val="kk-KZ"/>
        </w:rPr>
        <w:t>Асхананы сумен жабдықтау орталық болып табылады, кәріз жүйесі бар, бірақ жөндеу қажет.</w:t>
      </w:r>
    </w:p>
    <w:sectPr w:rsidR="008262B5" w:rsidRPr="00864FFB" w:rsidSect="005115D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D7"/>
    <w:rsid w:val="001C11AB"/>
    <w:rsid w:val="00214FF3"/>
    <w:rsid w:val="002508E1"/>
    <w:rsid w:val="003931E6"/>
    <w:rsid w:val="005115D7"/>
    <w:rsid w:val="005F550B"/>
    <w:rsid w:val="007462B6"/>
    <w:rsid w:val="007A7C60"/>
    <w:rsid w:val="007C0703"/>
    <w:rsid w:val="008262B5"/>
    <w:rsid w:val="00864FFB"/>
    <w:rsid w:val="00A156D6"/>
    <w:rsid w:val="00A30B58"/>
    <w:rsid w:val="00A90984"/>
    <w:rsid w:val="00D3174D"/>
    <w:rsid w:val="00DC294D"/>
    <w:rsid w:val="00F01BE5"/>
    <w:rsid w:val="00F43CCC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2022-05-04T14:38:00Z</dcterms:created>
  <dcterms:modified xsi:type="dcterms:W3CDTF">2022-10-09T10:57:00Z</dcterms:modified>
</cp:coreProperties>
</file>